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1F" w:rsidRPr="006B27DF" w:rsidRDefault="006B27DF" w:rsidP="006B27D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B2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TÜRKİYE DAĞCILIK FEDERASYONU</w:t>
      </w:r>
    </w:p>
    <w:p w:rsidR="006B27DF" w:rsidRDefault="006B27DF" w:rsidP="006B27D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2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ETİK KURUL </w:t>
      </w:r>
      <w:r w:rsidR="00964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TALİMATI</w:t>
      </w:r>
    </w:p>
    <w:p w:rsidR="006B27DF" w:rsidRDefault="006B27DF" w:rsidP="006B27D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27DF" w:rsidRDefault="00042214" w:rsidP="006B27D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46990</wp:posOffset>
                </wp:positionV>
                <wp:extent cx="6055360" cy="0"/>
                <wp:effectExtent l="5715" t="8255" r="6350" b="1079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65pt;margin-top:3.7pt;width:47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u5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pDoee91rIwmYTyDcQVEVWprQ4P0qF7Ni6bfHVK66ohqeQx+OxnIzUJG8i4lXJyBIrvhs2YQQwA/&#10;zurY2D5AwhTQMUpyuknCjx5R+DhLp9PJD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"/>
            </w:pict>
          </mc:Fallback>
        </mc:AlternateContent>
      </w:r>
    </w:p>
    <w:p w:rsidR="006B27DF" w:rsidRDefault="006B27DF" w:rsidP="006B27D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BİRİNCİ BÖLÜM</w:t>
      </w:r>
    </w:p>
    <w:p w:rsidR="006B27DF" w:rsidRDefault="006B27DF" w:rsidP="006B27D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Amaç, Kapsam, Tanımlar ve Kuruluş</w:t>
      </w:r>
    </w:p>
    <w:p w:rsidR="006B27DF" w:rsidRDefault="00042214" w:rsidP="006B2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92075</wp:posOffset>
                </wp:positionV>
                <wp:extent cx="5923280" cy="10160"/>
                <wp:effectExtent l="10160" t="10160" r="10160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.95pt;margin-top:7.25pt;width:466.4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4IIw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"/>
            </w:pict>
          </mc:Fallback>
        </mc:AlternateContent>
      </w:r>
    </w:p>
    <w:p w:rsidR="006B27DF" w:rsidRDefault="00042214" w:rsidP="006B27D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4445</wp:posOffset>
                </wp:positionV>
                <wp:extent cx="0" cy="0"/>
                <wp:effectExtent l="10160" t="10160" r="8890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.95pt;margin-top:.3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"/>
            </w:pict>
          </mc:Fallback>
        </mc:AlternateContent>
      </w:r>
    </w:p>
    <w:p w:rsidR="00CA68C4" w:rsidRDefault="009E181F" w:rsidP="009E181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2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CA68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maç ve kapsam</w:t>
      </w:r>
    </w:p>
    <w:p w:rsidR="009E181F" w:rsidRPr="006B27DF" w:rsidRDefault="00CA68C4" w:rsidP="009E181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Madde1</w:t>
      </w:r>
      <w:r w:rsidR="006B6FCC" w:rsidRPr="006B2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E181F" w:rsidRPr="00CA68C4" w:rsidRDefault="00B64ADD" w:rsidP="009E181F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Türkiye Dağcılık Federasyonu</w:t>
      </w:r>
      <w:r w:rsidR="009E181F" w:rsidRPr="00CA68C4">
        <w:rPr>
          <w:rFonts w:ascii="Times New Roman" w:hAnsi="Times New Roman" w:cs="Times New Roman"/>
          <w:sz w:val="24"/>
          <w:szCs w:val="24"/>
        </w:rPr>
        <w:t>n</w:t>
      </w:r>
      <w:r w:rsidR="00AF5B26" w:rsidRPr="00CA68C4">
        <w:rPr>
          <w:rFonts w:ascii="Times New Roman" w:hAnsi="Times New Roman" w:cs="Times New Roman"/>
          <w:sz w:val="24"/>
          <w:szCs w:val="24"/>
        </w:rPr>
        <w:t>un, spor camiasının ve  ilgili</w:t>
      </w:r>
      <w:r w:rsidR="009E181F" w:rsidRPr="00CA68C4">
        <w:rPr>
          <w:rFonts w:ascii="Times New Roman" w:hAnsi="Times New Roman" w:cs="Times New Roman"/>
          <w:sz w:val="24"/>
          <w:szCs w:val="24"/>
        </w:rPr>
        <w:t xml:space="preserve"> tüm bireylerin uyması gereken etiği en üst düzeyde tutarak, yaşanacak olumsuzlukları en alt düzeye düşürebilmek amacıyla: dağcılık sporu alanında; </w:t>
      </w:r>
    </w:p>
    <w:p w:rsidR="009E181F" w:rsidRPr="0033085A" w:rsidRDefault="00CA68C4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ncelikle sporcuların/katılımcıların korunması,  </w:t>
      </w:r>
    </w:p>
    <w:p w:rsidR="009E181F" w:rsidRPr="0033085A" w:rsidRDefault="00385E0A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poru kişisel ihtiraslardan uzaklaştırma, </w:t>
      </w:r>
    </w:p>
    <w:p w:rsidR="009E181F" w:rsidRPr="0033085A" w:rsidRDefault="00385E0A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ıkar çatışmasından kaçınma, </w:t>
      </w:r>
    </w:p>
    <w:p w:rsidR="009E181F" w:rsidRPr="0033085A" w:rsidRDefault="00385E0A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aygınlık, </w:t>
      </w:r>
    </w:p>
    <w:p w:rsidR="009E181F" w:rsidRPr="0033085A" w:rsidRDefault="00385E0A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üven, </w:t>
      </w:r>
    </w:p>
    <w:p w:rsidR="009E181F" w:rsidRPr="0033085A" w:rsidRDefault="00385E0A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aygı, </w:t>
      </w:r>
    </w:p>
    <w:p w:rsidR="009E181F" w:rsidRPr="0033085A" w:rsidRDefault="00385E0A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E181F" w:rsidRPr="0033085A">
        <w:rPr>
          <w:rFonts w:ascii="Times New Roman" w:hAnsi="Times New Roman" w:cs="Times New Roman"/>
          <w:sz w:val="24"/>
          <w:szCs w:val="24"/>
        </w:rPr>
        <w:t>elişen olumsuz durumları ve görevleri çıkar sağlamak için kullanmama,</w:t>
      </w:r>
    </w:p>
    <w:p w:rsidR="009E181F" w:rsidRPr="0033085A" w:rsidRDefault="00385E0A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erçek dışı beyanlarda bulunmama, </w:t>
      </w:r>
    </w:p>
    <w:p w:rsidR="009E181F" w:rsidRPr="0033085A" w:rsidRDefault="00385E0A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etkinlik ve meslekî özen, </w:t>
      </w:r>
    </w:p>
    <w:p w:rsidR="009E181F" w:rsidRPr="0033085A" w:rsidRDefault="007D01FB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Federasyon ve k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ulüp mallarının doğru kullanımı,  </w:t>
      </w:r>
    </w:p>
    <w:p w:rsidR="009E181F" w:rsidRPr="0033085A" w:rsidRDefault="00385E0A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aydamlık, </w:t>
      </w:r>
    </w:p>
    <w:p w:rsidR="009E181F" w:rsidRPr="0033085A" w:rsidRDefault="00385E0A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arafsızlık, </w:t>
      </w:r>
    </w:p>
    <w:p w:rsidR="009E181F" w:rsidRPr="0033085A" w:rsidRDefault="00385E0A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esnellik, </w:t>
      </w:r>
    </w:p>
    <w:p w:rsidR="009E181F" w:rsidRPr="0033085A" w:rsidRDefault="00385E0A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şitlik, </w:t>
      </w:r>
    </w:p>
    <w:p w:rsidR="009E181F" w:rsidRPr="0033085A" w:rsidRDefault="00385E0A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ürüstlük, </w:t>
      </w:r>
    </w:p>
    <w:p w:rsidR="009E181F" w:rsidRPr="0033085A" w:rsidRDefault="00385E0A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esap verebilirlik, </w:t>
      </w:r>
    </w:p>
    <w:p w:rsidR="009E181F" w:rsidRPr="0033085A" w:rsidRDefault="00385E0A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porcu/katılımcı yararını her anlamda gözetme, </w:t>
      </w:r>
    </w:p>
    <w:p w:rsidR="009E181F" w:rsidRPr="0033085A" w:rsidRDefault="00385E0A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tkinliklerde çevrenin korunması,  </w:t>
      </w:r>
    </w:p>
    <w:p w:rsidR="009E181F" w:rsidRPr="0033085A" w:rsidRDefault="00385E0A" w:rsidP="009E18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porun geleceğini gözetme </w:t>
      </w:r>
    </w:p>
    <w:p w:rsidR="009E181F" w:rsidRPr="0033085A" w:rsidRDefault="009E181F" w:rsidP="009E181F">
      <w:pPr>
        <w:jc w:val="both"/>
        <w:rPr>
          <w:rFonts w:ascii="Times New Roman" w:hAnsi="Times New Roman" w:cs="Times New Roman"/>
          <w:sz w:val="24"/>
          <w:szCs w:val="24"/>
        </w:rPr>
      </w:pPr>
      <w:r w:rsidRPr="0033085A">
        <w:rPr>
          <w:rFonts w:ascii="Times New Roman" w:hAnsi="Times New Roman" w:cs="Times New Roman"/>
          <w:sz w:val="24"/>
          <w:szCs w:val="24"/>
        </w:rPr>
        <w:t>gibi etik davranış ilkeleri belirleme</w:t>
      </w:r>
      <w:r w:rsidR="003C4A60">
        <w:rPr>
          <w:rFonts w:ascii="Times New Roman" w:hAnsi="Times New Roman" w:cs="Times New Roman"/>
          <w:sz w:val="24"/>
          <w:szCs w:val="24"/>
        </w:rPr>
        <w:t>k ve uygulamayı gözetmek üzere etik k</w:t>
      </w:r>
      <w:r w:rsidRPr="0033085A">
        <w:rPr>
          <w:rFonts w:ascii="Times New Roman" w:hAnsi="Times New Roman" w:cs="Times New Roman"/>
          <w:sz w:val="24"/>
          <w:szCs w:val="24"/>
        </w:rPr>
        <w:t>urulunun kuruluş, görev ve çalışma usul ve esaslarının belirlenmesidir.</w:t>
      </w:r>
    </w:p>
    <w:p w:rsidR="009E181F" w:rsidRDefault="00385E0A" w:rsidP="009E181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Tanımlar</w:t>
      </w:r>
    </w:p>
    <w:p w:rsidR="00385E0A" w:rsidRDefault="00385E0A" w:rsidP="009E181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2</w:t>
      </w:r>
    </w:p>
    <w:p w:rsidR="00385E0A" w:rsidRDefault="00385E0A" w:rsidP="009E18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E0A">
        <w:rPr>
          <w:rFonts w:ascii="Times New Roman" w:hAnsi="Times New Roman" w:cs="Times New Roman"/>
          <w:color w:val="000000" w:themeColor="text1"/>
          <w:sz w:val="24"/>
          <w:szCs w:val="24"/>
        </w:rPr>
        <w:t>Bu Talimatta geçen</w:t>
      </w:r>
    </w:p>
    <w:p w:rsidR="00385E0A" w:rsidRDefault="00385E0A" w:rsidP="00385E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 Statü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Türkiye Dağcılık Federasyonu Ana Statüsünü</w:t>
      </w:r>
    </w:p>
    <w:p w:rsidR="00385E0A" w:rsidRDefault="00385E0A" w:rsidP="00385E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Başkan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Türkiye Dağcılık Federasyonu Başkanını</w:t>
      </w:r>
    </w:p>
    <w:p w:rsidR="00385E0A" w:rsidRDefault="00385E0A" w:rsidP="00385E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Federasyonu</w:t>
      </w:r>
      <w:r w:rsidRPr="00385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385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Türkiye Dağcılık Federasyonunu</w:t>
      </w:r>
    </w:p>
    <w:p w:rsidR="00385E0A" w:rsidRPr="00385E0A" w:rsidRDefault="00385E0A" w:rsidP="00385E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Kurul</w:t>
      </w:r>
      <w:r w:rsidRPr="00385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385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Türkiye Dağcılık Federasyonu Etik Kurulunu</w:t>
      </w:r>
    </w:p>
    <w:p w:rsidR="00385E0A" w:rsidRPr="00385E0A" w:rsidRDefault="00385E0A" w:rsidP="00385E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Yönetim Kurulu</w:t>
      </w:r>
      <w:r w:rsidRPr="00385E0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Türkiye Dağcılık Federasyonu Yönetim Kurulunu</w:t>
      </w:r>
    </w:p>
    <w:p w:rsidR="00385E0A" w:rsidRDefault="00385E0A" w:rsidP="00385E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Disiplin Kurulu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Türkiye Dağcılık Federasyonu Disiplin Kurulunu</w:t>
      </w:r>
    </w:p>
    <w:p w:rsidR="00385E0A" w:rsidRDefault="007B225A" w:rsidP="00385E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85E0A">
        <w:rPr>
          <w:rFonts w:ascii="Times New Roman" w:hAnsi="Times New Roman" w:cs="Times New Roman"/>
          <w:color w:val="000000" w:themeColor="text1"/>
          <w:sz w:val="24"/>
          <w:szCs w:val="24"/>
        </w:rPr>
        <w:t>fade eder.</w:t>
      </w:r>
    </w:p>
    <w:p w:rsidR="00385E0A" w:rsidRDefault="00385E0A" w:rsidP="00385E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E0A" w:rsidRDefault="00385E0A" w:rsidP="00097E32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Kuruluş</w:t>
      </w:r>
    </w:p>
    <w:p w:rsidR="00385E0A" w:rsidRDefault="00385E0A" w:rsidP="00097E32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Madde3</w:t>
      </w:r>
    </w:p>
    <w:p w:rsidR="009E181F" w:rsidRPr="0033085A" w:rsidRDefault="00385E0A" w:rsidP="00097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1CE9">
        <w:rPr>
          <w:rFonts w:ascii="Times New Roman" w:hAnsi="Times New Roman" w:cs="Times New Roman"/>
          <w:color w:val="000000" w:themeColor="text1"/>
          <w:sz w:val="24"/>
          <w:szCs w:val="24"/>
        </w:rPr>
        <w:t>Kurul</w:t>
      </w:r>
      <w:r w:rsidR="00350814">
        <w:rPr>
          <w:rFonts w:ascii="Times New Roman" w:hAnsi="Times New Roman" w:cs="Times New Roman"/>
          <w:color w:val="000000" w:themeColor="text1"/>
          <w:sz w:val="24"/>
          <w:szCs w:val="24"/>
        </w:rPr>
        <w:t>, tercihe</w:t>
      </w:r>
      <w:r w:rsidR="00091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biri </w:t>
      </w:r>
      <w:r w:rsidR="009E181F" w:rsidRPr="0033085A">
        <w:rPr>
          <w:rFonts w:ascii="Times New Roman" w:hAnsi="Times New Roman" w:cs="Times New Roman"/>
          <w:sz w:val="24"/>
          <w:szCs w:val="24"/>
        </w:rPr>
        <w:t>hukukçu olmak üzere, dağcılık camiasıyla ilgili en az 3 en fazla 7 kişiden oluşur.</w:t>
      </w:r>
    </w:p>
    <w:p w:rsidR="009E181F" w:rsidRPr="00522906" w:rsidRDefault="00042214" w:rsidP="00097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-2540</wp:posOffset>
                </wp:positionV>
                <wp:extent cx="5760720" cy="0"/>
                <wp:effectExtent l="6985" t="8890" r="13970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.05pt;margin-top:-.2pt;width:45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B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4/Rhlj5MQD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"/>
            </w:pict>
          </mc:Fallback>
        </mc:AlternateContent>
      </w:r>
      <w:r w:rsidR="00522906" w:rsidRPr="00522906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522906" w:rsidRPr="00522906" w:rsidRDefault="00042214" w:rsidP="00097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192405</wp:posOffset>
                </wp:positionV>
                <wp:extent cx="5699760" cy="0"/>
                <wp:effectExtent l="10795" t="5080" r="13970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.75pt;margin-top:15.15pt;width:448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mPHg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"/>
            </w:pict>
          </mc:Fallback>
        </mc:AlternateContent>
      </w:r>
      <w:r w:rsidR="00522906" w:rsidRPr="00522906">
        <w:rPr>
          <w:rFonts w:ascii="Times New Roman" w:hAnsi="Times New Roman" w:cs="Times New Roman"/>
          <w:b/>
          <w:sz w:val="24"/>
          <w:szCs w:val="24"/>
        </w:rPr>
        <w:t>Esas Hükümler</w:t>
      </w:r>
    </w:p>
    <w:p w:rsidR="00097E32" w:rsidRDefault="00097E32" w:rsidP="009E18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81F" w:rsidRDefault="00522906" w:rsidP="009E18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906">
        <w:rPr>
          <w:rFonts w:ascii="Times New Roman" w:hAnsi="Times New Roman" w:cs="Times New Roman"/>
          <w:b/>
          <w:sz w:val="24"/>
          <w:szCs w:val="24"/>
        </w:rPr>
        <w:t>Görevleri ve çalışma esasları</w:t>
      </w:r>
    </w:p>
    <w:p w:rsidR="00522906" w:rsidRDefault="00522906" w:rsidP="009E18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4</w:t>
      </w:r>
    </w:p>
    <w:p w:rsidR="00522906" w:rsidRPr="00522906" w:rsidRDefault="00522906" w:rsidP="009E18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 Görevleri</w:t>
      </w:r>
    </w:p>
    <w:p w:rsidR="009E181F" w:rsidRPr="0033085A" w:rsidRDefault="009E181F" w:rsidP="009E181F">
      <w:pPr>
        <w:jc w:val="both"/>
        <w:rPr>
          <w:rFonts w:ascii="Times New Roman" w:hAnsi="Times New Roman" w:cs="Times New Roman"/>
          <w:sz w:val="24"/>
          <w:szCs w:val="24"/>
        </w:rPr>
      </w:pPr>
      <w:r w:rsidRPr="0033085A">
        <w:rPr>
          <w:rFonts w:ascii="Times New Roman" w:hAnsi="Times New Roman" w:cs="Times New Roman"/>
          <w:sz w:val="24"/>
          <w:szCs w:val="24"/>
        </w:rPr>
        <w:t>Kurul, dağcılık spor etkinliği yürütülürken  etik davranış ilkelerinin ihlâl edildiği iddiasıyla re</w:t>
      </w:r>
      <w:r w:rsidR="00097E32">
        <w:rPr>
          <w:rFonts w:ascii="Times New Roman" w:hAnsi="Times New Roman" w:cs="Times New Roman"/>
          <w:sz w:val="24"/>
          <w:szCs w:val="24"/>
        </w:rPr>
        <w:t>’</w:t>
      </w:r>
      <w:r w:rsidRPr="0033085A">
        <w:rPr>
          <w:rFonts w:ascii="Times New Roman" w:hAnsi="Times New Roman" w:cs="Times New Roman"/>
          <w:sz w:val="24"/>
          <w:szCs w:val="24"/>
        </w:rPr>
        <w:t xml:space="preserve">sen veya diğer yapılacak başvurular üzerine gerekli inceleme ve araştırmayı yaparak sonucu </w:t>
      </w:r>
      <w:r w:rsidR="00522906">
        <w:rPr>
          <w:rFonts w:ascii="Times New Roman" w:hAnsi="Times New Roman" w:cs="Times New Roman"/>
          <w:sz w:val="24"/>
          <w:szCs w:val="24"/>
        </w:rPr>
        <w:t>yönetim k</w:t>
      </w:r>
      <w:r w:rsidRPr="0033085A">
        <w:rPr>
          <w:rFonts w:ascii="Times New Roman" w:hAnsi="Times New Roman" w:cs="Times New Roman"/>
          <w:sz w:val="24"/>
          <w:szCs w:val="24"/>
        </w:rPr>
        <w:t>uruluna bildirmek, dağcılık sporunda etik kültürünü yerleştirmek üzere çalışmalar yapmak veya yaptırmak,  bu konuda yapılacak çalışmalara destek olmakla görevli ve yetkilidir.</w:t>
      </w:r>
    </w:p>
    <w:p w:rsidR="009E181F" w:rsidRPr="0033085A" w:rsidRDefault="008E7097" w:rsidP="009E18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181F" w:rsidRPr="0033085A">
        <w:rPr>
          <w:rFonts w:ascii="Times New Roman" w:hAnsi="Times New Roman" w:cs="Times New Roman"/>
          <w:b/>
          <w:sz w:val="24"/>
          <w:szCs w:val="24"/>
        </w:rPr>
        <w:t>.2.</w:t>
      </w:r>
      <w:r w:rsidR="009E181F" w:rsidRPr="003308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181F" w:rsidRPr="0033085A">
        <w:rPr>
          <w:rFonts w:ascii="Times New Roman" w:hAnsi="Times New Roman" w:cs="Times New Roman"/>
          <w:b/>
          <w:sz w:val="24"/>
          <w:szCs w:val="24"/>
        </w:rPr>
        <w:t>Ç</w:t>
      </w:r>
      <w:r>
        <w:rPr>
          <w:rFonts w:ascii="Times New Roman" w:hAnsi="Times New Roman" w:cs="Times New Roman"/>
          <w:b/>
          <w:sz w:val="24"/>
          <w:szCs w:val="24"/>
        </w:rPr>
        <w:t>alışma Esasları</w:t>
      </w:r>
    </w:p>
    <w:p w:rsidR="009E181F" w:rsidRPr="0033085A" w:rsidRDefault="009E181F" w:rsidP="009E181F">
      <w:pPr>
        <w:jc w:val="both"/>
        <w:rPr>
          <w:rFonts w:ascii="Times New Roman" w:hAnsi="Times New Roman" w:cs="Times New Roman"/>
          <w:sz w:val="24"/>
          <w:szCs w:val="24"/>
        </w:rPr>
      </w:pPr>
      <w:r w:rsidRPr="0033085A">
        <w:rPr>
          <w:rFonts w:ascii="Times New Roman" w:hAnsi="Times New Roman" w:cs="Times New Roman"/>
          <w:sz w:val="24"/>
          <w:szCs w:val="24"/>
        </w:rPr>
        <w:t>Kurul</w:t>
      </w:r>
      <w:r w:rsidR="008E7097">
        <w:rPr>
          <w:rFonts w:ascii="Times New Roman" w:hAnsi="Times New Roman" w:cs="Times New Roman"/>
          <w:sz w:val="24"/>
          <w:szCs w:val="24"/>
        </w:rPr>
        <w:t xml:space="preserve">, </w:t>
      </w:r>
      <w:r w:rsidRPr="0033085A">
        <w:rPr>
          <w:rFonts w:ascii="Times New Roman" w:hAnsi="Times New Roman" w:cs="Times New Roman"/>
          <w:sz w:val="24"/>
          <w:szCs w:val="24"/>
        </w:rPr>
        <w:t>ya</w:t>
      </w:r>
      <w:r w:rsidR="007F05DA">
        <w:rPr>
          <w:rFonts w:ascii="Times New Roman" w:hAnsi="Times New Roman" w:cs="Times New Roman"/>
          <w:sz w:val="24"/>
          <w:szCs w:val="24"/>
        </w:rPr>
        <w:t>salara, Ana Statü Hükümlerine, F</w:t>
      </w:r>
      <w:r w:rsidR="008E7097">
        <w:rPr>
          <w:rFonts w:ascii="Times New Roman" w:hAnsi="Times New Roman" w:cs="Times New Roman"/>
          <w:sz w:val="24"/>
          <w:szCs w:val="24"/>
        </w:rPr>
        <w:t>ederasyon çalışma p</w:t>
      </w:r>
      <w:r w:rsidRPr="0033085A">
        <w:rPr>
          <w:rFonts w:ascii="Times New Roman" w:hAnsi="Times New Roman" w:cs="Times New Roman"/>
          <w:sz w:val="24"/>
          <w:szCs w:val="24"/>
        </w:rPr>
        <w:t>rogramı ve hedeflerine uygun çalışır.</w:t>
      </w:r>
    </w:p>
    <w:p w:rsidR="009E181F" w:rsidRPr="0033085A" w:rsidRDefault="009E181F" w:rsidP="009E181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85A">
        <w:rPr>
          <w:rFonts w:ascii="Times New Roman" w:hAnsi="Times New Roman" w:cs="Times New Roman"/>
          <w:sz w:val="24"/>
          <w:szCs w:val="24"/>
        </w:rPr>
        <w:t>Kurul</w:t>
      </w:r>
      <w:r w:rsidR="008E7097">
        <w:rPr>
          <w:rFonts w:ascii="Times New Roman" w:hAnsi="Times New Roman" w:cs="Times New Roman"/>
          <w:sz w:val="24"/>
          <w:szCs w:val="24"/>
        </w:rPr>
        <w:t>,</w:t>
      </w:r>
      <w:r w:rsidRPr="0033085A">
        <w:rPr>
          <w:rFonts w:ascii="Times New Roman" w:hAnsi="Times New Roman" w:cs="Times New Roman"/>
          <w:sz w:val="24"/>
          <w:szCs w:val="24"/>
        </w:rPr>
        <w:t xml:space="preserve"> etikle ilgili  konularda Ana </w:t>
      </w:r>
      <w:r w:rsidR="00AB7859">
        <w:rPr>
          <w:rFonts w:ascii="Times New Roman" w:hAnsi="Times New Roman" w:cs="Times New Roman"/>
          <w:sz w:val="24"/>
          <w:szCs w:val="24"/>
        </w:rPr>
        <w:t>S</w:t>
      </w:r>
      <w:r w:rsidRPr="0033085A">
        <w:rPr>
          <w:rFonts w:ascii="Times New Roman" w:hAnsi="Times New Roman" w:cs="Times New Roman"/>
          <w:sz w:val="24"/>
          <w:szCs w:val="24"/>
        </w:rPr>
        <w:t>tatüdeki görevler ve yetki konusundaki belirlemeler ışığında Başkana sorumlu olarak çalışır. Başkanı</w:t>
      </w:r>
      <w:r w:rsidR="008E7097">
        <w:rPr>
          <w:rFonts w:ascii="Times New Roman" w:hAnsi="Times New Roman" w:cs="Times New Roman"/>
          <w:sz w:val="24"/>
          <w:szCs w:val="24"/>
        </w:rPr>
        <w:t xml:space="preserve">n gerekli görmesi halinde, yönetim kurulu </w:t>
      </w:r>
      <w:r w:rsidRPr="0033085A">
        <w:rPr>
          <w:rFonts w:ascii="Times New Roman" w:hAnsi="Times New Roman" w:cs="Times New Roman"/>
          <w:sz w:val="24"/>
          <w:szCs w:val="24"/>
        </w:rPr>
        <w:t xml:space="preserve"> ile </w:t>
      </w:r>
      <w:r w:rsidR="008E7097">
        <w:rPr>
          <w:rFonts w:ascii="Times New Roman" w:hAnsi="Times New Roman" w:cs="Times New Roman"/>
          <w:sz w:val="24"/>
          <w:szCs w:val="24"/>
        </w:rPr>
        <w:t>k</w:t>
      </w:r>
      <w:r w:rsidR="000574ED">
        <w:rPr>
          <w:rFonts w:ascii="Times New Roman" w:hAnsi="Times New Roman" w:cs="Times New Roman"/>
          <w:sz w:val="24"/>
          <w:szCs w:val="24"/>
        </w:rPr>
        <w:t>uruldan veya kuruldan sorumlu y</w:t>
      </w:r>
      <w:r w:rsidRPr="0033085A">
        <w:rPr>
          <w:rFonts w:ascii="Times New Roman" w:hAnsi="Times New Roman" w:cs="Times New Roman"/>
          <w:sz w:val="24"/>
          <w:szCs w:val="24"/>
        </w:rPr>
        <w:t>önetim kurulu üyesi görevlendirmesi yapabilir.</w:t>
      </w:r>
    </w:p>
    <w:p w:rsidR="009E181F" w:rsidRPr="0033085A" w:rsidRDefault="009E181F" w:rsidP="009E181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85A">
        <w:rPr>
          <w:rFonts w:ascii="Times New Roman" w:hAnsi="Times New Roman" w:cs="Times New Roman"/>
          <w:sz w:val="24"/>
          <w:szCs w:val="24"/>
        </w:rPr>
        <w:t xml:space="preserve">Kurulun </w:t>
      </w:r>
      <w:r w:rsidR="00673A26" w:rsidRPr="0033085A">
        <w:rPr>
          <w:rFonts w:ascii="Times New Roman" w:hAnsi="Times New Roman" w:cs="Times New Roman"/>
          <w:sz w:val="24"/>
          <w:szCs w:val="24"/>
        </w:rPr>
        <w:t>a</w:t>
      </w:r>
      <w:r w:rsidRPr="0033085A">
        <w:rPr>
          <w:rFonts w:ascii="Times New Roman" w:hAnsi="Times New Roman" w:cs="Times New Roman"/>
          <w:sz w:val="24"/>
          <w:szCs w:val="24"/>
        </w:rPr>
        <w:t>lacağı kararlar tavsiye niteliğinde</w:t>
      </w:r>
      <w:r w:rsidR="006428A9" w:rsidRPr="0033085A">
        <w:rPr>
          <w:rFonts w:ascii="Times New Roman" w:hAnsi="Times New Roman" w:cs="Times New Roman"/>
          <w:sz w:val="24"/>
          <w:szCs w:val="24"/>
        </w:rPr>
        <w:t>dir. Kararlar B</w:t>
      </w:r>
      <w:r w:rsidR="00B64ADD">
        <w:rPr>
          <w:rFonts w:ascii="Times New Roman" w:hAnsi="Times New Roman" w:cs="Times New Roman"/>
          <w:sz w:val="24"/>
          <w:szCs w:val="24"/>
        </w:rPr>
        <w:t>aşkanı</w:t>
      </w:r>
      <w:r w:rsidRPr="0033085A">
        <w:rPr>
          <w:rFonts w:ascii="Times New Roman" w:hAnsi="Times New Roman" w:cs="Times New Roman"/>
          <w:sz w:val="24"/>
          <w:szCs w:val="24"/>
        </w:rPr>
        <w:t xml:space="preserve">n teklifi ile </w:t>
      </w:r>
      <w:r w:rsidR="000574ED">
        <w:rPr>
          <w:rFonts w:ascii="Times New Roman" w:hAnsi="Times New Roman" w:cs="Times New Roman"/>
          <w:sz w:val="24"/>
          <w:szCs w:val="24"/>
        </w:rPr>
        <w:t>yönetim k</w:t>
      </w:r>
      <w:r w:rsidRPr="0033085A">
        <w:rPr>
          <w:rFonts w:ascii="Times New Roman" w:hAnsi="Times New Roman" w:cs="Times New Roman"/>
          <w:sz w:val="24"/>
          <w:szCs w:val="24"/>
        </w:rPr>
        <w:t>urulu kararı haline getirilince bağlayıcı hüküm ifade eder.</w:t>
      </w:r>
    </w:p>
    <w:p w:rsidR="009E181F" w:rsidRPr="0033085A" w:rsidRDefault="000574ED" w:rsidP="009E181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Kurul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 ilk toplantıda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E181F" w:rsidRPr="0033085A">
        <w:rPr>
          <w:rFonts w:ascii="Times New Roman" w:hAnsi="Times New Roman" w:cs="Times New Roman"/>
          <w:sz w:val="24"/>
          <w:szCs w:val="24"/>
        </w:rPr>
        <w:t>aşkan seçimi yapar. Yılda en az 3 toplantı yapm</w:t>
      </w:r>
      <w:r>
        <w:rPr>
          <w:rFonts w:ascii="Times New Roman" w:hAnsi="Times New Roman" w:cs="Times New Roman"/>
          <w:sz w:val="24"/>
          <w:szCs w:val="24"/>
        </w:rPr>
        <w:t>ak zorundadır. İlk toplantı</w:t>
      </w:r>
      <w:r w:rsidR="009E181F" w:rsidRPr="0033085A">
        <w:rPr>
          <w:rFonts w:ascii="Times New Roman" w:hAnsi="Times New Roman" w:cs="Times New Roman"/>
          <w:sz w:val="24"/>
          <w:szCs w:val="24"/>
        </w:rPr>
        <w:t>da görev bölüşümü, çalışma esasları, toplantı yer ve zamanlarını belirleyerek Federasyo</w:t>
      </w:r>
      <w:r w:rsidR="00B64ADD">
        <w:rPr>
          <w:rFonts w:ascii="Times New Roman" w:hAnsi="Times New Roman" w:cs="Times New Roman"/>
          <w:sz w:val="24"/>
          <w:szCs w:val="24"/>
        </w:rPr>
        <w:t>n</w:t>
      </w:r>
      <w:r w:rsidR="009E181F" w:rsidRPr="0033085A">
        <w:rPr>
          <w:rFonts w:ascii="Times New Roman" w:hAnsi="Times New Roman" w:cs="Times New Roman"/>
          <w:sz w:val="24"/>
          <w:szCs w:val="24"/>
        </w:rPr>
        <w:t>a bildirir.</w:t>
      </w:r>
    </w:p>
    <w:p w:rsidR="009E181F" w:rsidRPr="0033085A" w:rsidRDefault="009E181F" w:rsidP="009E181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85A">
        <w:rPr>
          <w:rFonts w:ascii="Times New Roman" w:hAnsi="Times New Roman" w:cs="Times New Roman"/>
          <w:sz w:val="24"/>
          <w:szCs w:val="24"/>
        </w:rPr>
        <w:t xml:space="preserve">Mazeretsiz üst üste 2 toplantıya katılmayan </w:t>
      </w:r>
      <w:r w:rsidR="00022599">
        <w:rPr>
          <w:rFonts w:ascii="Times New Roman" w:hAnsi="Times New Roman" w:cs="Times New Roman"/>
          <w:sz w:val="24"/>
          <w:szCs w:val="24"/>
        </w:rPr>
        <w:t xml:space="preserve"> k</w:t>
      </w:r>
      <w:r w:rsidRPr="0033085A">
        <w:rPr>
          <w:rFonts w:ascii="Times New Roman" w:hAnsi="Times New Roman" w:cs="Times New Roman"/>
          <w:sz w:val="24"/>
          <w:szCs w:val="24"/>
        </w:rPr>
        <w:t xml:space="preserve">urul üyelerinin görevi </w:t>
      </w:r>
      <w:r w:rsidR="00B64ADD">
        <w:rPr>
          <w:rFonts w:ascii="Times New Roman" w:hAnsi="Times New Roman" w:cs="Times New Roman"/>
          <w:sz w:val="24"/>
          <w:szCs w:val="24"/>
        </w:rPr>
        <w:t>Başkanı</w:t>
      </w:r>
      <w:r w:rsidRPr="0033085A">
        <w:rPr>
          <w:rFonts w:ascii="Times New Roman" w:hAnsi="Times New Roman" w:cs="Times New Roman"/>
          <w:sz w:val="24"/>
          <w:szCs w:val="24"/>
        </w:rPr>
        <w:t>n</w:t>
      </w:r>
      <w:r w:rsidR="00AC3563">
        <w:rPr>
          <w:rFonts w:ascii="Times New Roman" w:hAnsi="Times New Roman" w:cs="Times New Roman"/>
          <w:sz w:val="24"/>
          <w:szCs w:val="24"/>
        </w:rPr>
        <w:t xml:space="preserve"> talebi üzerine yönetim k</w:t>
      </w:r>
      <w:r w:rsidRPr="0033085A">
        <w:rPr>
          <w:rFonts w:ascii="Times New Roman" w:hAnsi="Times New Roman" w:cs="Times New Roman"/>
          <w:sz w:val="24"/>
          <w:szCs w:val="24"/>
        </w:rPr>
        <w:t>urulu kararı ile sona erdirilir.</w:t>
      </w:r>
    </w:p>
    <w:p w:rsidR="009E181F" w:rsidRPr="0033085A" w:rsidRDefault="009E181F" w:rsidP="009E181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85A">
        <w:rPr>
          <w:rFonts w:ascii="Times New Roman" w:hAnsi="Times New Roman" w:cs="Times New Roman"/>
          <w:sz w:val="24"/>
          <w:szCs w:val="24"/>
        </w:rPr>
        <w:t>Kurul üyelerinin çoğunluğu sağlandığında toplantı gerçekleştirilir.</w:t>
      </w:r>
    </w:p>
    <w:p w:rsidR="009E181F" w:rsidRPr="0033085A" w:rsidRDefault="009E181F" w:rsidP="009E181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85A">
        <w:rPr>
          <w:rFonts w:ascii="Times New Roman" w:hAnsi="Times New Roman" w:cs="Times New Roman"/>
          <w:sz w:val="24"/>
          <w:szCs w:val="24"/>
        </w:rPr>
        <w:t>B</w:t>
      </w:r>
      <w:r w:rsidR="00AC3563">
        <w:rPr>
          <w:rFonts w:ascii="Times New Roman" w:hAnsi="Times New Roman" w:cs="Times New Roman"/>
          <w:sz w:val="24"/>
          <w:szCs w:val="24"/>
        </w:rPr>
        <w:t>aşkan</w:t>
      </w:r>
      <w:r w:rsidRPr="0033085A">
        <w:rPr>
          <w:rFonts w:ascii="Times New Roman" w:hAnsi="Times New Roman" w:cs="Times New Roman"/>
          <w:sz w:val="24"/>
          <w:szCs w:val="24"/>
        </w:rPr>
        <w:t xml:space="preserve"> toplantılara katıldığı takdirde </w:t>
      </w:r>
      <w:r w:rsidR="00AC3563">
        <w:rPr>
          <w:rFonts w:ascii="Times New Roman" w:hAnsi="Times New Roman" w:cs="Times New Roman"/>
          <w:sz w:val="24"/>
          <w:szCs w:val="24"/>
        </w:rPr>
        <w:t>k</w:t>
      </w:r>
      <w:r w:rsidRPr="0033085A">
        <w:rPr>
          <w:rFonts w:ascii="Times New Roman" w:hAnsi="Times New Roman" w:cs="Times New Roman"/>
          <w:sz w:val="24"/>
          <w:szCs w:val="24"/>
        </w:rPr>
        <w:t>urul</w:t>
      </w:r>
      <w:r w:rsidR="00AC3563">
        <w:rPr>
          <w:rFonts w:ascii="Times New Roman" w:hAnsi="Times New Roman" w:cs="Times New Roman"/>
          <w:sz w:val="24"/>
          <w:szCs w:val="24"/>
        </w:rPr>
        <w:t>a</w:t>
      </w:r>
      <w:r w:rsidRPr="0033085A">
        <w:rPr>
          <w:rFonts w:ascii="Times New Roman" w:hAnsi="Times New Roman" w:cs="Times New Roman"/>
          <w:sz w:val="24"/>
          <w:szCs w:val="24"/>
        </w:rPr>
        <w:t xml:space="preserve"> </w:t>
      </w:r>
      <w:r w:rsidR="00AC3563">
        <w:rPr>
          <w:rFonts w:ascii="Times New Roman" w:hAnsi="Times New Roman" w:cs="Times New Roman"/>
          <w:sz w:val="24"/>
          <w:szCs w:val="24"/>
        </w:rPr>
        <w:t>b</w:t>
      </w:r>
      <w:r w:rsidRPr="0033085A">
        <w:rPr>
          <w:rFonts w:ascii="Times New Roman" w:hAnsi="Times New Roman" w:cs="Times New Roman"/>
          <w:sz w:val="24"/>
          <w:szCs w:val="24"/>
        </w:rPr>
        <w:t>aşkanlı</w:t>
      </w:r>
      <w:r w:rsidR="00AC3563">
        <w:rPr>
          <w:rFonts w:ascii="Times New Roman" w:hAnsi="Times New Roman" w:cs="Times New Roman"/>
          <w:sz w:val="24"/>
          <w:szCs w:val="24"/>
        </w:rPr>
        <w:t>k</w:t>
      </w:r>
      <w:r w:rsidR="007010C6">
        <w:rPr>
          <w:rFonts w:ascii="Times New Roman" w:hAnsi="Times New Roman" w:cs="Times New Roman"/>
          <w:sz w:val="24"/>
          <w:szCs w:val="24"/>
        </w:rPr>
        <w:t xml:space="preserve"> </w:t>
      </w:r>
      <w:r w:rsidR="00AC3563">
        <w:rPr>
          <w:rFonts w:ascii="Times New Roman" w:hAnsi="Times New Roman" w:cs="Times New Roman"/>
          <w:sz w:val="24"/>
          <w:szCs w:val="24"/>
        </w:rPr>
        <w:t>eder</w:t>
      </w:r>
      <w:r w:rsidRPr="0033085A">
        <w:rPr>
          <w:rFonts w:ascii="Times New Roman" w:hAnsi="Times New Roman" w:cs="Times New Roman"/>
          <w:sz w:val="24"/>
          <w:szCs w:val="24"/>
        </w:rPr>
        <w:t>.</w:t>
      </w:r>
    </w:p>
    <w:p w:rsidR="009E181F" w:rsidRPr="0033085A" w:rsidRDefault="009E181F" w:rsidP="009E181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85A">
        <w:rPr>
          <w:rFonts w:ascii="Times New Roman" w:hAnsi="Times New Roman" w:cs="Times New Roman"/>
          <w:sz w:val="24"/>
          <w:szCs w:val="24"/>
        </w:rPr>
        <w:lastRenderedPageBreak/>
        <w:t xml:space="preserve">Kurulun toplantıları </w:t>
      </w:r>
      <w:r w:rsidR="00AC3563">
        <w:rPr>
          <w:rFonts w:ascii="Times New Roman" w:hAnsi="Times New Roman" w:cs="Times New Roman"/>
          <w:sz w:val="24"/>
          <w:szCs w:val="24"/>
        </w:rPr>
        <w:t>y</w:t>
      </w:r>
      <w:r w:rsidRPr="0033085A">
        <w:rPr>
          <w:rFonts w:ascii="Times New Roman" w:hAnsi="Times New Roman" w:cs="Times New Roman"/>
          <w:sz w:val="24"/>
          <w:szCs w:val="24"/>
        </w:rPr>
        <w:t xml:space="preserve">önetim </w:t>
      </w:r>
      <w:r w:rsidR="00AC3563">
        <w:rPr>
          <w:rFonts w:ascii="Times New Roman" w:hAnsi="Times New Roman" w:cs="Times New Roman"/>
          <w:sz w:val="24"/>
          <w:szCs w:val="24"/>
        </w:rPr>
        <w:t>k</w:t>
      </w:r>
      <w:r w:rsidRPr="0033085A">
        <w:rPr>
          <w:rFonts w:ascii="Times New Roman" w:hAnsi="Times New Roman" w:cs="Times New Roman"/>
          <w:sz w:val="24"/>
          <w:szCs w:val="24"/>
        </w:rPr>
        <w:t>urulunca tasdik edilen karar defterlerine yazılarak imza altına alınır. Alınan kararlar Federasyona yazılı olarak bildirilir. Görev sürelerinin sonunda da karar defterleri</w:t>
      </w:r>
      <w:r w:rsidR="00673A26" w:rsidRPr="0033085A">
        <w:rPr>
          <w:rFonts w:ascii="Times New Roman" w:hAnsi="Times New Roman" w:cs="Times New Roman"/>
          <w:sz w:val="24"/>
          <w:szCs w:val="24"/>
        </w:rPr>
        <w:t xml:space="preserve"> </w:t>
      </w:r>
      <w:r w:rsidRPr="0033085A">
        <w:rPr>
          <w:rFonts w:ascii="Times New Roman" w:hAnsi="Times New Roman" w:cs="Times New Roman"/>
          <w:sz w:val="24"/>
          <w:szCs w:val="24"/>
        </w:rPr>
        <w:t>Federasyon Genel Sekreterliğine teslim edilir.</w:t>
      </w:r>
    </w:p>
    <w:p w:rsidR="00673A26" w:rsidRPr="00AC3563" w:rsidRDefault="009E181F" w:rsidP="00AC356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63">
        <w:rPr>
          <w:rFonts w:ascii="Times New Roman" w:hAnsi="Times New Roman" w:cs="Times New Roman"/>
          <w:sz w:val="24"/>
          <w:szCs w:val="24"/>
        </w:rPr>
        <w:t xml:space="preserve">Kurul çalışma programını yıllık olarak hazırlayarak </w:t>
      </w:r>
      <w:r w:rsidR="00B64ADD" w:rsidRPr="00AC3563">
        <w:rPr>
          <w:rFonts w:ascii="Times New Roman" w:hAnsi="Times New Roman" w:cs="Times New Roman"/>
          <w:sz w:val="24"/>
          <w:szCs w:val="24"/>
        </w:rPr>
        <w:t>Başkan</w:t>
      </w:r>
      <w:r w:rsidRPr="00AC3563">
        <w:rPr>
          <w:rFonts w:ascii="Times New Roman" w:hAnsi="Times New Roman" w:cs="Times New Roman"/>
          <w:sz w:val="24"/>
          <w:szCs w:val="24"/>
        </w:rPr>
        <w:t>a verir. Aylık raporlarla da çalışmalar konusunda bilgilendirir.</w:t>
      </w:r>
    </w:p>
    <w:p w:rsidR="009E181F" w:rsidRPr="0033085A" w:rsidRDefault="009E181F" w:rsidP="009E181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85A">
        <w:rPr>
          <w:rFonts w:ascii="Times New Roman" w:hAnsi="Times New Roman" w:cs="Times New Roman"/>
          <w:sz w:val="24"/>
          <w:szCs w:val="24"/>
        </w:rPr>
        <w:t>Kuru</w:t>
      </w:r>
      <w:r w:rsidR="00955BD6">
        <w:rPr>
          <w:rFonts w:ascii="Times New Roman" w:hAnsi="Times New Roman" w:cs="Times New Roman"/>
          <w:sz w:val="24"/>
          <w:szCs w:val="24"/>
        </w:rPr>
        <w:t>l</w:t>
      </w:r>
      <w:r w:rsidR="00AC3563">
        <w:rPr>
          <w:rFonts w:ascii="Times New Roman" w:hAnsi="Times New Roman" w:cs="Times New Roman"/>
          <w:sz w:val="24"/>
          <w:szCs w:val="24"/>
        </w:rPr>
        <w:t xml:space="preserve"> </w:t>
      </w:r>
      <w:r w:rsidRPr="0033085A">
        <w:rPr>
          <w:rFonts w:ascii="Times New Roman" w:hAnsi="Times New Roman" w:cs="Times New Roman"/>
          <w:sz w:val="24"/>
          <w:szCs w:val="24"/>
        </w:rPr>
        <w:t xml:space="preserve">görev sahalarına giren konularda proje ve bütçe taleplerini bütçe hazırlanmasından en az 4 ay önce </w:t>
      </w:r>
      <w:r w:rsidR="00673A26" w:rsidRPr="0033085A">
        <w:rPr>
          <w:rFonts w:ascii="Times New Roman" w:hAnsi="Times New Roman" w:cs="Times New Roman"/>
          <w:sz w:val="24"/>
          <w:szCs w:val="24"/>
        </w:rPr>
        <w:t>B</w:t>
      </w:r>
      <w:r w:rsidRPr="0033085A">
        <w:rPr>
          <w:rFonts w:ascii="Times New Roman" w:hAnsi="Times New Roman" w:cs="Times New Roman"/>
          <w:sz w:val="24"/>
          <w:szCs w:val="24"/>
        </w:rPr>
        <w:t>aşkana yazılı olarak verir.</w:t>
      </w:r>
    </w:p>
    <w:p w:rsidR="009E181F" w:rsidRPr="0033085A" w:rsidRDefault="009E181F" w:rsidP="009E181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85A">
        <w:rPr>
          <w:rFonts w:ascii="Times New Roman" w:hAnsi="Times New Roman" w:cs="Times New Roman"/>
          <w:sz w:val="24"/>
          <w:szCs w:val="24"/>
        </w:rPr>
        <w:t xml:space="preserve">Kurul </w:t>
      </w:r>
      <w:r w:rsidR="00D708A3" w:rsidRPr="0033085A">
        <w:rPr>
          <w:rFonts w:ascii="Times New Roman" w:hAnsi="Times New Roman" w:cs="Times New Roman"/>
          <w:sz w:val="24"/>
          <w:szCs w:val="24"/>
        </w:rPr>
        <w:t>d</w:t>
      </w:r>
      <w:r w:rsidRPr="0033085A">
        <w:rPr>
          <w:rFonts w:ascii="Times New Roman" w:hAnsi="Times New Roman" w:cs="Times New Roman"/>
          <w:sz w:val="24"/>
          <w:szCs w:val="24"/>
        </w:rPr>
        <w:t xml:space="preserve">ağcılık </w:t>
      </w:r>
      <w:r w:rsidR="00D708A3" w:rsidRPr="0033085A">
        <w:rPr>
          <w:rFonts w:ascii="Times New Roman" w:hAnsi="Times New Roman" w:cs="Times New Roman"/>
          <w:sz w:val="24"/>
          <w:szCs w:val="24"/>
        </w:rPr>
        <w:t>s</w:t>
      </w:r>
      <w:r w:rsidRPr="0033085A">
        <w:rPr>
          <w:rFonts w:ascii="Times New Roman" w:hAnsi="Times New Roman" w:cs="Times New Roman"/>
          <w:sz w:val="24"/>
          <w:szCs w:val="24"/>
        </w:rPr>
        <w:t xml:space="preserve">por </w:t>
      </w:r>
      <w:r w:rsidR="00D708A3" w:rsidRPr="0033085A">
        <w:rPr>
          <w:rFonts w:ascii="Times New Roman" w:hAnsi="Times New Roman" w:cs="Times New Roman"/>
          <w:sz w:val="24"/>
          <w:szCs w:val="24"/>
        </w:rPr>
        <w:t>d</w:t>
      </w:r>
      <w:r w:rsidRPr="0033085A">
        <w:rPr>
          <w:rFonts w:ascii="Times New Roman" w:hAnsi="Times New Roman" w:cs="Times New Roman"/>
          <w:sz w:val="24"/>
          <w:szCs w:val="24"/>
        </w:rPr>
        <w:t xml:space="preserve">alına ilişkin </w:t>
      </w:r>
      <w:r w:rsidR="00D708A3" w:rsidRPr="0033085A">
        <w:rPr>
          <w:rFonts w:ascii="Times New Roman" w:hAnsi="Times New Roman" w:cs="Times New Roman"/>
          <w:sz w:val="24"/>
          <w:szCs w:val="24"/>
        </w:rPr>
        <w:t>i</w:t>
      </w:r>
      <w:r w:rsidRPr="0033085A">
        <w:rPr>
          <w:rFonts w:ascii="Times New Roman" w:hAnsi="Times New Roman" w:cs="Times New Roman"/>
          <w:sz w:val="24"/>
          <w:szCs w:val="24"/>
        </w:rPr>
        <w:t xml:space="preserve">lke, </w:t>
      </w:r>
      <w:r w:rsidR="00D708A3" w:rsidRPr="0033085A">
        <w:rPr>
          <w:rFonts w:ascii="Times New Roman" w:hAnsi="Times New Roman" w:cs="Times New Roman"/>
          <w:sz w:val="24"/>
          <w:szCs w:val="24"/>
        </w:rPr>
        <w:t>h</w:t>
      </w:r>
      <w:r w:rsidRPr="0033085A">
        <w:rPr>
          <w:rFonts w:ascii="Times New Roman" w:hAnsi="Times New Roman" w:cs="Times New Roman"/>
          <w:sz w:val="24"/>
          <w:szCs w:val="24"/>
        </w:rPr>
        <w:t xml:space="preserve">edef ve </w:t>
      </w:r>
      <w:r w:rsidR="00D708A3" w:rsidRPr="0033085A">
        <w:rPr>
          <w:rFonts w:ascii="Times New Roman" w:hAnsi="Times New Roman" w:cs="Times New Roman"/>
          <w:sz w:val="24"/>
          <w:szCs w:val="24"/>
        </w:rPr>
        <w:t>p</w:t>
      </w:r>
      <w:r w:rsidRPr="0033085A">
        <w:rPr>
          <w:rFonts w:ascii="Times New Roman" w:hAnsi="Times New Roman" w:cs="Times New Roman"/>
          <w:sz w:val="24"/>
          <w:szCs w:val="24"/>
        </w:rPr>
        <w:t>olitikalar konusunda</w:t>
      </w:r>
      <w:r w:rsidR="00AC3563">
        <w:rPr>
          <w:rFonts w:ascii="Times New Roman" w:hAnsi="Times New Roman" w:cs="Times New Roman"/>
          <w:sz w:val="24"/>
          <w:szCs w:val="24"/>
        </w:rPr>
        <w:t xml:space="preserve"> </w:t>
      </w:r>
      <w:r w:rsidRPr="0033085A">
        <w:rPr>
          <w:rFonts w:ascii="Times New Roman" w:hAnsi="Times New Roman" w:cs="Times New Roman"/>
          <w:sz w:val="24"/>
          <w:szCs w:val="24"/>
        </w:rPr>
        <w:t>Federasyona yazılı olarak yıllık görüş verir.</w:t>
      </w:r>
    </w:p>
    <w:p w:rsidR="00673A26" w:rsidRPr="0033085A" w:rsidRDefault="00673A26" w:rsidP="00673A2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E181F" w:rsidRDefault="009E181F" w:rsidP="009E181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AC3563" w:rsidRPr="00AC3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aşvuru</w:t>
      </w:r>
    </w:p>
    <w:p w:rsidR="00AC3563" w:rsidRDefault="00AC3563" w:rsidP="009E181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5</w:t>
      </w:r>
    </w:p>
    <w:p w:rsidR="009E181F" w:rsidRPr="0033085A" w:rsidRDefault="009E181F" w:rsidP="009E181F">
      <w:pPr>
        <w:jc w:val="both"/>
        <w:rPr>
          <w:rFonts w:ascii="Times New Roman" w:hAnsi="Times New Roman" w:cs="Times New Roman"/>
          <w:sz w:val="24"/>
          <w:szCs w:val="24"/>
        </w:rPr>
      </w:pPr>
      <w:r w:rsidRPr="0033085A">
        <w:rPr>
          <w:rFonts w:ascii="Times New Roman" w:hAnsi="Times New Roman" w:cs="Times New Roman"/>
          <w:sz w:val="24"/>
          <w:szCs w:val="24"/>
        </w:rPr>
        <w:t>Etik davranış ilkelerine aykırı uygulamalarda bulunulduğu iddiasıyla; Federasyon kapsamına giren tüm etkinli</w:t>
      </w:r>
      <w:r w:rsidR="00AC3563">
        <w:rPr>
          <w:rFonts w:ascii="Times New Roman" w:hAnsi="Times New Roman" w:cs="Times New Roman"/>
          <w:sz w:val="24"/>
          <w:szCs w:val="24"/>
        </w:rPr>
        <w:t xml:space="preserve">klerle ilgili olan herkes,  </w:t>
      </w:r>
      <w:r w:rsidR="009B1C64">
        <w:rPr>
          <w:rFonts w:ascii="Times New Roman" w:hAnsi="Times New Roman" w:cs="Times New Roman"/>
          <w:sz w:val="24"/>
          <w:szCs w:val="24"/>
        </w:rPr>
        <w:t>k</w:t>
      </w:r>
      <w:r w:rsidRPr="0033085A">
        <w:rPr>
          <w:rFonts w:ascii="Times New Roman" w:hAnsi="Times New Roman" w:cs="Times New Roman"/>
          <w:sz w:val="24"/>
          <w:szCs w:val="24"/>
        </w:rPr>
        <w:t>urula başvurabilir. Değerlendirme sonucu alınan karar, ilgililere ve başvuru sahibine bildirilir. Ancak, karalama amacı güden, haklı bir gerekçeye dayanmayan, başvuru konusuyla ilgili yeterli bilgi ve belge sunulmamış başvurular değerlendirmeye alınmaz.</w:t>
      </w:r>
    </w:p>
    <w:p w:rsidR="009E181F" w:rsidRPr="0033085A" w:rsidRDefault="009E181F" w:rsidP="009E181F">
      <w:pPr>
        <w:jc w:val="both"/>
        <w:rPr>
          <w:rFonts w:ascii="Times New Roman" w:hAnsi="Times New Roman" w:cs="Times New Roman"/>
          <w:sz w:val="24"/>
          <w:szCs w:val="24"/>
        </w:rPr>
      </w:pPr>
      <w:r w:rsidRPr="0033085A">
        <w:rPr>
          <w:rFonts w:ascii="Times New Roman" w:hAnsi="Times New Roman" w:cs="Times New Roman"/>
          <w:sz w:val="24"/>
          <w:szCs w:val="24"/>
        </w:rPr>
        <w:t>Yargı organlarında görülmekte olan veya yargı organlarınca karara bağlanmış</w:t>
      </w:r>
      <w:r w:rsidR="006522B0">
        <w:rPr>
          <w:rFonts w:ascii="Times New Roman" w:hAnsi="Times New Roman" w:cs="Times New Roman"/>
          <w:sz w:val="24"/>
          <w:szCs w:val="24"/>
        </w:rPr>
        <w:t xml:space="preserve"> bulunan uyuşmazlıklar hakkında k</w:t>
      </w:r>
      <w:r w:rsidRPr="0033085A">
        <w:rPr>
          <w:rFonts w:ascii="Times New Roman" w:hAnsi="Times New Roman" w:cs="Times New Roman"/>
          <w:sz w:val="24"/>
          <w:szCs w:val="24"/>
        </w:rPr>
        <w:t>urul</w:t>
      </w:r>
      <w:r w:rsidR="00D708A3" w:rsidRPr="0033085A">
        <w:rPr>
          <w:rFonts w:ascii="Times New Roman" w:hAnsi="Times New Roman" w:cs="Times New Roman"/>
          <w:sz w:val="24"/>
          <w:szCs w:val="24"/>
        </w:rPr>
        <w:t>a</w:t>
      </w:r>
      <w:r w:rsidRPr="0033085A">
        <w:rPr>
          <w:rFonts w:ascii="Times New Roman" w:hAnsi="Times New Roman" w:cs="Times New Roman"/>
          <w:sz w:val="24"/>
          <w:szCs w:val="24"/>
        </w:rPr>
        <w:t xml:space="preserve"> başvuru yapılamaz. İnceleme sırasında yargı yoluna gidildiği anlaşılan başvur</w:t>
      </w:r>
      <w:r w:rsidR="006522B0">
        <w:rPr>
          <w:rFonts w:ascii="Times New Roman" w:hAnsi="Times New Roman" w:cs="Times New Roman"/>
          <w:sz w:val="24"/>
          <w:szCs w:val="24"/>
        </w:rPr>
        <w:t>uların işlemi durdurulur. Eğer k</w:t>
      </w:r>
      <w:r w:rsidRPr="0033085A">
        <w:rPr>
          <w:rFonts w:ascii="Times New Roman" w:hAnsi="Times New Roman" w:cs="Times New Roman"/>
          <w:sz w:val="24"/>
          <w:szCs w:val="24"/>
        </w:rPr>
        <w:t xml:space="preserve">urul tarafından, başvuru dikkate alındıktan öncesi veya sonrası şikayet ya da ihbarın </w:t>
      </w:r>
      <w:r w:rsidR="006522B0">
        <w:rPr>
          <w:rFonts w:ascii="Times New Roman" w:hAnsi="Times New Roman" w:cs="Times New Roman"/>
          <w:sz w:val="24"/>
          <w:szCs w:val="24"/>
        </w:rPr>
        <w:t>d</w:t>
      </w:r>
      <w:r w:rsidRPr="0033085A">
        <w:rPr>
          <w:rFonts w:ascii="Times New Roman" w:hAnsi="Times New Roman" w:cs="Times New Roman"/>
          <w:sz w:val="24"/>
          <w:szCs w:val="24"/>
        </w:rPr>
        <w:t xml:space="preserve">isiplin </w:t>
      </w:r>
      <w:r w:rsidR="006522B0">
        <w:rPr>
          <w:rFonts w:ascii="Times New Roman" w:hAnsi="Times New Roman" w:cs="Times New Roman"/>
          <w:sz w:val="24"/>
          <w:szCs w:val="24"/>
        </w:rPr>
        <w:t>k</w:t>
      </w:r>
      <w:r w:rsidRPr="0033085A">
        <w:rPr>
          <w:rFonts w:ascii="Times New Roman" w:hAnsi="Times New Roman" w:cs="Times New Roman"/>
          <w:sz w:val="24"/>
          <w:szCs w:val="24"/>
        </w:rPr>
        <w:t>urulunca araştırıldığı/araştırı</w:t>
      </w:r>
      <w:r w:rsidR="006522B0">
        <w:rPr>
          <w:rFonts w:ascii="Times New Roman" w:hAnsi="Times New Roman" w:cs="Times New Roman"/>
          <w:sz w:val="24"/>
          <w:szCs w:val="24"/>
        </w:rPr>
        <w:t>lmakta olduğu anlaşılırsa, k</w:t>
      </w:r>
      <w:r w:rsidRPr="0033085A">
        <w:rPr>
          <w:rFonts w:ascii="Times New Roman" w:hAnsi="Times New Roman" w:cs="Times New Roman"/>
          <w:sz w:val="24"/>
          <w:szCs w:val="24"/>
        </w:rPr>
        <w:t xml:space="preserve">urulu bu konu hakkındaki tüm işlemleri durdurur  ve </w:t>
      </w:r>
      <w:r w:rsidR="006522B0">
        <w:rPr>
          <w:rFonts w:ascii="Times New Roman" w:hAnsi="Times New Roman" w:cs="Times New Roman"/>
          <w:sz w:val="24"/>
          <w:szCs w:val="24"/>
        </w:rPr>
        <w:t>k</w:t>
      </w:r>
      <w:r w:rsidRPr="0033085A">
        <w:rPr>
          <w:rFonts w:ascii="Times New Roman" w:hAnsi="Times New Roman" w:cs="Times New Roman"/>
          <w:sz w:val="24"/>
          <w:szCs w:val="24"/>
        </w:rPr>
        <w:t xml:space="preserve">uruldaki tüm bilgi ve belgeyi </w:t>
      </w:r>
      <w:r w:rsidR="006522B0">
        <w:rPr>
          <w:rFonts w:ascii="Times New Roman" w:hAnsi="Times New Roman" w:cs="Times New Roman"/>
          <w:sz w:val="24"/>
          <w:szCs w:val="24"/>
        </w:rPr>
        <w:t>d</w:t>
      </w:r>
      <w:r w:rsidRPr="0033085A">
        <w:rPr>
          <w:rFonts w:ascii="Times New Roman" w:hAnsi="Times New Roman" w:cs="Times New Roman"/>
          <w:sz w:val="24"/>
          <w:szCs w:val="24"/>
        </w:rPr>
        <w:t xml:space="preserve">isiplin </w:t>
      </w:r>
      <w:r w:rsidR="006522B0">
        <w:rPr>
          <w:rFonts w:ascii="Times New Roman" w:hAnsi="Times New Roman" w:cs="Times New Roman"/>
          <w:sz w:val="24"/>
          <w:szCs w:val="24"/>
        </w:rPr>
        <w:t>k</w:t>
      </w:r>
      <w:r w:rsidRPr="0033085A">
        <w:rPr>
          <w:rFonts w:ascii="Times New Roman" w:hAnsi="Times New Roman" w:cs="Times New Roman"/>
          <w:sz w:val="24"/>
          <w:szCs w:val="24"/>
        </w:rPr>
        <w:t xml:space="preserve">uruluna </w:t>
      </w:r>
      <w:r w:rsidR="009B1C64">
        <w:rPr>
          <w:rFonts w:ascii="Times New Roman" w:hAnsi="Times New Roman" w:cs="Times New Roman"/>
          <w:sz w:val="24"/>
          <w:szCs w:val="24"/>
        </w:rPr>
        <w:t>teslim eder</w:t>
      </w:r>
      <w:r w:rsidRPr="0033085A">
        <w:rPr>
          <w:rFonts w:ascii="Times New Roman" w:hAnsi="Times New Roman" w:cs="Times New Roman"/>
          <w:sz w:val="24"/>
          <w:szCs w:val="24"/>
        </w:rPr>
        <w:t>.</w:t>
      </w:r>
    </w:p>
    <w:p w:rsidR="009E181F" w:rsidRDefault="004441A1" w:rsidP="009E181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İnceleme ve araştırma</w:t>
      </w:r>
    </w:p>
    <w:p w:rsidR="004441A1" w:rsidRPr="004441A1" w:rsidRDefault="004441A1" w:rsidP="009E181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6</w:t>
      </w:r>
    </w:p>
    <w:p w:rsidR="009E181F" w:rsidRPr="0033085A" w:rsidRDefault="009E181F" w:rsidP="009E181F">
      <w:pPr>
        <w:jc w:val="both"/>
        <w:rPr>
          <w:rFonts w:ascii="Times New Roman" w:hAnsi="Times New Roman" w:cs="Times New Roman"/>
          <w:sz w:val="24"/>
          <w:szCs w:val="24"/>
        </w:rPr>
      </w:pPr>
      <w:r w:rsidRPr="0033085A">
        <w:rPr>
          <w:rFonts w:ascii="Times New Roman" w:hAnsi="Times New Roman" w:cs="Times New Roman"/>
          <w:sz w:val="24"/>
          <w:szCs w:val="24"/>
        </w:rPr>
        <w:t>Kurul, başvurular hakkındaki inceleme ve araştırmasını etik davranış ilkelerinin ihlâl edilip edilme</w:t>
      </w:r>
      <w:r w:rsidR="004441A1">
        <w:rPr>
          <w:rFonts w:ascii="Times New Roman" w:hAnsi="Times New Roman" w:cs="Times New Roman"/>
          <w:sz w:val="24"/>
          <w:szCs w:val="24"/>
        </w:rPr>
        <w:t xml:space="preserve">diği çerçevesinde yürütür. </w:t>
      </w:r>
      <w:r w:rsidRPr="0033085A">
        <w:rPr>
          <w:rFonts w:ascii="Times New Roman" w:hAnsi="Times New Roman" w:cs="Times New Roman"/>
          <w:sz w:val="24"/>
          <w:szCs w:val="24"/>
        </w:rPr>
        <w:t>Kurul, kendisine şikâyet veya ihbar yoluyla ulaşan başvurular üzerine yapacağı inceleme ve araştırmayı en geç üç ay içinde sonuçlandırmak zorundadır.</w:t>
      </w:r>
    </w:p>
    <w:p w:rsidR="00AF5B26" w:rsidRDefault="004441A1" w:rsidP="009E1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Kurul</w:t>
      </w:r>
      <w:r w:rsidR="009E181F" w:rsidRPr="0033085A">
        <w:rPr>
          <w:rFonts w:ascii="Times New Roman" w:hAnsi="Times New Roman" w:cs="Times New Roman"/>
          <w:sz w:val="24"/>
          <w:szCs w:val="24"/>
        </w:rPr>
        <w:t>, başvuruya konu işlem ya da eylemi gerçekleştirenlerin, etik davranış ilkelerine aykırı işlem veya eylemi ol</w:t>
      </w:r>
      <w:r>
        <w:rPr>
          <w:rFonts w:ascii="Times New Roman" w:hAnsi="Times New Roman" w:cs="Times New Roman"/>
          <w:sz w:val="24"/>
          <w:szCs w:val="24"/>
        </w:rPr>
        <w:t>up</w:t>
      </w:r>
      <w:r w:rsidR="00AF5B26">
        <w:rPr>
          <w:rFonts w:ascii="Times New Roman" w:hAnsi="Times New Roman" w:cs="Times New Roman"/>
          <w:sz w:val="24"/>
          <w:szCs w:val="24"/>
        </w:rPr>
        <w:t>/olmadığını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 tespit etmesi ve bu kararını kesinleştirmesi halinde, inceleme ve araştırma sonucunu gereği olarak </w:t>
      </w:r>
      <w:r>
        <w:rPr>
          <w:rFonts w:ascii="Times New Roman" w:hAnsi="Times New Roman" w:cs="Times New Roman"/>
          <w:sz w:val="24"/>
          <w:szCs w:val="24"/>
        </w:rPr>
        <w:t>yönetim k</w:t>
      </w:r>
      <w:r w:rsidR="009E181F" w:rsidRPr="0033085A">
        <w:rPr>
          <w:rFonts w:ascii="Times New Roman" w:hAnsi="Times New Roman" w:cs="Times New Roman"/>
          <w:sz w:val="24"/>
          <w:szCs w:val="24"/>
        </w:rPr>
        <w:t>uruluna yazılı olarak bildirir</w:t>
      </w:r>
      <w:r w:rsidR="00AF5B26">
        <w:rPr>
          <w:rFonts w:ascii="Times New Roman" w:hAnsi="Times New Roman" w:cs="Times New Roman"/>
          <w:sz w:val="24"/>
          <w:szCs w:val="24"/>
        </w:rPr>
        <w:t>.</w:t>
      </w:r>
    </w:p>
    <w:p w:rsidR="00AF5B26" w:rsidRDefault="008A2C8C" w:rsidP="009E18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8C">
        <w:rPr>
          <w:rFonts w:ascii="Times New Roman" w:hAnsi="Times New Roman" w:cs="Times New Roman"/>
          <w:b/>
          <w:sz w:val="24"/>
          <w:szCs w:val="24"/>
        </w:rPr>
        <w:t>Bilgi ve belge isteme</w:t>
      </w:r>
    </w:p>
    <w:p w:rsidR="008A2C8C" w:rsidRDefault="008A2C8C" w:rsidP="009E18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7 </w:t>
      </w:r>
    </w:p>
    <w:p w:rsidR="009E181F" w:rsidRPr="0033085A" w:rsidRDefault="009E181F" w:rsidP="009E181F">
      <w:pPr>
        <w:jc w:val="both"/>
        <w:rPr>
          <w:rFonts w:ascii="Times New Roman" w:hAnsi="Times New Roman" w:cs="Times New Roman"/>
          <w:sz w:val="24"/>
          <w:szCs w:val="24"/>
        </w:rPr>
      </w:pPr>
      <w:r w:rsidRPr="0033085A">
        <w:rPr>
          <w:rFonts w:ascii="Times New Roman" w:hAnsi="Times New Roman" w:cs="Times New Roman"/>
          <w:sz w:val="24"/>
          <w:szCs w:val="24"/>
        </w:rPr>
        <w:t>Dağcıl</w:t>
      </w:r>
      <w:r w:rsidR="00C66015">
        <w:rPr>
          <w:rFonts w:ascii="Times New Roman" w:hAnsi="Times New Roman" w:cs="Times New Roman"/>
          <w:sz w:val="24"/>
          <w:szCs w:val="24"/>
        </w:rPr>
        <w:t xml:space="preserve">ık spor etkinliği yürütülürken </w:t>
      </w:r>
      <w:r w:rsidRPr="0033085A">
        <w:rPr>
          <w:rFonts w:ascii="Times New Roman" w:hAnsi="Times New Roman" w:cs="Times New Roman"/>
          <w:sz w:val="24"/>
          <w:szCs w:val="24"/>
        </w:rPr>
        <w:t>etik davranış ilkelerinin ihlâl edildiği iddiasıyla resen veya diğer yapılan başvurularda, başvuranlar</w:t>
      </w:r>
      <w:r w:rsidR="00A825F6">
        <w:rPr>
          <w:rFonts w:ascii="Times New Roman" w:hAnsi="Times New Roman" w:cs="Times New Roman"/>
          <w:sz w:val="24"/>
          <w:szCs w:val="24"/>
        </w:rPr>
        <w:t xml:space="preserve">; konusu ile ilgili olarak </w:t>
      </w:r>
      <w:r w:rsidR="00F964D3">
        <w:rPr>
          <w:rFonts w:ascii="Times New Roman" w:hAnsi="Times New Roman" w:cs="Times New Roman"/>
          <w:sz w:val="24"/>
          <w:szCs w:val="24"/>
        </w:rPr>
        <w:t>k</w:t>
      </w:r>
      <w:r w:rsidRPr="0033085A">
        <w:rPr>
          <w:rFonts w:ascii="Times New Roman" w:hAnsi="Times New Roman" w:cs="Times New Roman"/>
          <w:sz w:val="24"/>
          <w:szCs w:val="24"/>
        </w:rPr>
        <w:t xml:space="preserve">urulun istediği bilgi ve </w:t>
      </w:r>
      <w:r w:rsidRPr="0033085A">
        <w:rPr>
          <w:rFonts w:ascii="Times New Roman" w:hAnsi="Times New Roman" w:cs="Times New Roman"/>
          <w:sz w:val="24"/>
          <w:szCs w:val="24"/>
        </w:rPr>
        <w:lastRenderedPageBreak/>
        <w:t>belgeleri vermek zorundadırlar. Kurul, ilgili tarafları çağırıp bilgi ve belge alma, isteme yetkisine sahiptir.</w:t>
      </w:r>
    </w:p>
    <w:p w:rsidR="00A825F6" w:rsidRDefault="00042214" w:rsidP="00A825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111125</wp:posOffset>
                </wp:positionV>
                <wp:extent cx="5730240" cy="0"/>
                <wp:effectExtent l="9525" t="7620" r="13335" b="114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.15pt;margin-top:8.75pt;width:45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1oG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jH8+gbQ5RpdwZ3yA9yVf9ouh3i6QqWyIbHoLfzhpyE58RvUvxF6uhyH74rBjEEMAP&#10;szrVpveQMAV0CpKcb5Lwk0MUPs4eH+I0A+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"/>
            </w:pict>
          </mc:Fallback>
        </mc:AlternateContent>
      </w:r>
    </w:p>
    <w:p w:rsidR="00A825F6" w:rsidRPr="00A825F6" w:rsidRDefault="00A825F6" w:rsidP="00A825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25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 BÖLÜM</w:t>
      </w:r>
    </w:p>
    <w:p w:rsidR="00A825F6" w:rsidRDefault="00A825F6" w:rsidP="00A825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25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Son Hükümler</w:t>
      </w:r>
    </w:p>
    <w:p w:rsidR="00A825F6" w:rsidRPr="00A825F6" w:rsidRDefault="00042214" w:rsidP="00A825F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65405</wp:posOffset>
                </wp:positionV>
                <wp:extent cx="5781040" cy="0"/>
                <wp:effectExtent l="9525" t="13970" r="10160" b="50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15pt;margin-top:5.15pt;width:455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3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7MszQH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"/>
            </w:pict>
          </mc:Fallback>
        </mc:AlternateContent>
      </w:r>
    </w:p>
    <w:p w:rsidR="00A825F6" w:rsidRPr="00A825F6" w:rsidRDefault="00A825F6" w:rsidP="009E181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25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Yürürlük süresi</w:t>
      </w:r>
    </w:p>
    <w:p w:rsidR="00A825F6" w:rsidRPr="00A825F6" w:rsidRDefault="00A825F6" w:rsidP="009E181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25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9E181F" w:rsidRPr="0033085A" w:rsidRDefault="00A825F6" w:rsidP="009E1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AF5B26">
        <w:rPr>
          <w:rFonts w:ascii="Times New Roman" w:hAnsi="Times New Roman" w:cs="Times New Roman"/>
          <w:sz w:val="24"/>
          <w:szCs w:val="24"/>
        </w:rPr>
        <w:t>Talimat</w:t>
      </w:r>
      <w:r>
        <w:rPr>
          <w:rFonts w:ascii="Times New Roman" w:hAnsi="Times New Roman" w:cs="Times New Roman"/>
          <w:sz w:val="24"/>
          <w:szCs w:val="24"/>
        </w:rPr>
        <w:t xml:space="preserve"> Spor Genel Müdürlüğünü</w:t>
      </w:r>
      <w:r w:rsidR="00F964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internet sitesinde yayınlandığı </w:t>
      </w:r>
      <w:r w:rsidR="009E181F" w:rsidRPr="0033085A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9E181F" w:rsidRPr="0033085A">
        <w:rPr>
          <w:rFonts w:ascii="Times New Roman" w:hAnsi="Times New Roman" w:cs="Times New Roman"/>
          <w:sz w:val="24"/>
          <w:szCs w:val="24"/>
        </w:rPr>
        <w:t>yürürlüğe girer.</w:t>
      </w:r>
    </w:p>
    <w:p w:rsidR="009E181F" w:rsidRPr="00A825F6" w:rsidRDefault="00A825F6" w:rsidP="009E18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5F6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9E181F" w:rsidRPr="00A825F6" w:rsidRDefault="00A825F6" w:rsidP="009E181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25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9</w:t>
      </w:r>
    </w:p>
    <w:p w:rsidR="009E181F" w:rsidRPr="0033085A" w:rsidRDefault="00A825F6" w:rsidP="009E1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AF5B26">
        <w:rPr>
          <w:rFonts w:ascii="Times New Roman" w:hAnsi="Times New Roman" w:cs="Times New Roman"/>
          <w:sz w:val="24"/>
          <w:szCs w:val="24"/>
        </w:rPr>
        <w:t>Talimat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 hükümlerini </w:t>
      </w:r>
      <w:r>
        <w:rPr>
          <w:rFonts w:ascii="Times New Roman" w:hAnsi="Times New Roman" w:cs="Times New Roman"/>
          <w:sz w:val="24"/>
          <w:szCs w:val="24"/>
        </w:rPr>
        <w:t>Türkiye Dağcılık Federasyonu Başkanı</w:t>
      </w:r>
      <w:r w:rsidR="009E181F" w:rsidRPr="0033085A">
        <w:rPr>
          <w:rFonts w:ascii="Times New Roman" w:hAnsi="Times New Roman" w:cs="Times New Roman"/>
          <w:sz w:val="24"/>
          <w:szCs w:val="24"/>
        </w:rPr>
        <w:t xml:space="preserve"> yürütür.</w:t>
      </w:r>
    </w:p>
    <w:p w:rsidR="009E181F" w:rsidRPr="0033085A" w:rsidRDefault="009E181F" w:rsidP="009E1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81F" w:rsidRPr="0033085A" w:rsidRDefault="009E181F" w:rsidP="009E1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81F" w:rsidRPr="0033085A" w:rsidRDefault="009E181F" w:rsidP="009E1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81F" w:rsidRPr="0033085A" w:rsidRDefault="009E181F" w:rsidP="009E1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81F" w:rsidRPr="0033085A" w:rsidRDefault="009E181F" w:rsidP="009E1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81F" w:rsidRPr="0033085A" w:rsidRDefault="009E181F" w:rsidP="009E181F">
      <w:pPr>
        <w:rPr>
          <w:rFonts w:ascii="Times New Roman" w:hAnsi="Times New Roman" w:cs="Times New Roman"/>
          <w:sz w:val="24"/>
          <w:szCs w:val="24"/>
        </w:rPr>
      </w:pPr>
    </w:p>
    <w:p w:rsidR="009312D2" w:rsidRPr="0033085A" w:rsidRDefault="009312D2" w:rsidP="009E181F"/>
    <w:sectPr w:rsidR="009312D2" w:rsidRPr="0033085A" w:rsidSect="00196B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C0" w:rsidRDefault="005B5AC0" w:rsidP="006410F8">
      <w:pPr>
        <w:spacing w:after="0" w:line="240" w:lineRule="auto"/>
      </w:pPr>
      <w:r>
        <w:separator/>
      </w:r>
    </w:p>
  </w:endnote>
  <w:endnote w:type="continuationSeparator" w:id="0">
    <w:p w:rsidR="005B5AC0" w:rsidRDefault="005B5AC0" w:rsidP="0064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217946"/>
      <w:docPartObj>
        <w:docPartGallery w:val="Page Numbers (Bottom of Page)"/>
        <w:docPartUnique/>
      </w:docPartObj>
    </w:sdtPr>
    <w:sdtEndPr/>
    <w:sdtContent>
      <w:p w:rsidR="008A2C8C" w:rsidRDefault="00570FA9" w:rsidP="00170E3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2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2C8C" w:rsidRDefault="008A2C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C0" w:rsidRDefault="005B5AC0" w:rsidP="006410F8">
      <w:pPr>
        <w:spacing w:after="0" w:line="240" w:lineRule="auto"/>
      </w:pPr>
      <w:r>
        <w:separator/>
      </w:r>
    </w:p>
  </w:footnote>
  <w:footnote w:type="continuationSeparator" w:id="0">
    <w:p w:rsidR="005B5AC0" w:rsidRDefault="005B5AC0" w:rsidP="0064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05C"/>
    <w:multiLevelType w:val="hybridMultilevel"/>
    <w:tmpl w:val="CCD23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22FBE"/>
    <w:multiLevelType w:val="hybridMultilevel"/>
    <w:tmpl w:val="890C2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2"/>
    <w:rsid w:val="00022599"/>
    <w:rsid w:val="00042214"/>
    <w:rsid w:val="000574ED"/>
    <w:rsid w:val="00091CE9"/>
    <w:rsid w:val="00097E32"/>
    <w:rsid w:val="000B3556"/>
    <w:rsid w:val="00170E3B"/>
    <w:rsid w:val="00196BA9"/>
    <w:rsid w:val="001C708B"/>
    <w:rsid w:val="001D41C3"/>
    <w:rsid w:val="00221239"/>
    <w:rsid w:val="00247FF5"/>
    <w:rsid w:val="002802E0"/>
    <w:rsid w:val="002E14C4"/>
    <w:rsid w:val="0033085A"/>
    <w:rsid w:val="00350814"/>
    <w:rsid w:val="00385E0A"/>
    <w:rsid w:val="003C4A60"/>
    <w:rsid w:val="004114DF"/>
    <w:rsid w:val="004441A1"/>
    <w:rsid w:val="00483AB5"/>
    <w:rsid w:val="004D74B1"/>
    <w:rsid w:val="005004AF"/>
    <w:rsid w:val="0050312A"/>
    <w:rsid w:val="00503FAD"/>
    <w:rsid w:val="00522906"/>
    <w:rsid w:val="005632B4"/>
    <w:rsid w:val="00570FA9"/>
    <w:rsid w:val="0057468C"/>
    <w:rsid w:val="005852EB"/>
    <w:rsid w:val="00592C57"/>
    <w:rsid w:val="005B1DA0"/>
    <w:rsid w:val="005B5AC0"/>
    <w:rsid w:val="0061612F"/>
    <w:rsid w:val="00625750"/>
    <w:rsid w:val="006410F8"/>
    <w:rsid w:val="006428A9"/>
    <w:rsid w:val="006522B0"/>
    <w:rsid w:val="00673A26"/>
    <w:rsid w:val="006A3AAC"/>
    <w:rsid w:val="006B27DF"/>
    <w:rsid w:val="006B6FCC"/>
    <w:rsid w:val="006E1BCA"/>
    <w:rsid w:val="006F16B7"/>
    <w:rsid w:val="007010C6"/>
    <w:rsid w:val="0076387C"/>
    <w:rsid w:val="00791B68"/>
    <w:rsid w:val="007B225A"/>
    <w:rsid w:val="007D01FB"/>
    <w:rsid w:val="007F05DA"/>
    <w:rsid w:val="008177CE"/>
    <w:rsid w:val="008464C4"/>
    <w:rsid w:val="008A2C8C"/>
    <w:rsid w:val="008A67F8"/>
    <w:rsid w:val="008B70D9"/>
    <w:rsid w:val="008D018D"/>
    <w:rsid w:val="008E7097"/>
    <w:rsid w:val="009312D2"/>
    <w:rsid w:val="00934D54"/>
    <w:rsid w:val="00955BD6"/>
    <w:rsid w:val="00964E6E"/>
    <w:rsid w:val="009B1C64"/>
    <w:rsid w:val="009E181F"/>
    <w:rsid w:val="00A069C9"/>
    <w:rsid w:val="00A825F6"/>
    <w:rsid w:val="00A901CF"/>
    <w:rsid w:val="00AA443F"/>
    <w:rsid w:val="00AB7859"/>
    <w:rsid w:val="00AC3563"/>
    <w:rsid w:val="00AF5B26"/>
    <w:rsid w:val="00B64ADD"/>
    <w:rsid w:val="00C01404"/>
    <w:rsid w:val="00C164FB"/>
    <w:rsid w:val="00C66015"/>
    <w:rsid w:val="00CA68C4"/>
    <w:rsid w:val="00CC064E"/>
    <w:rsid w:val="00CE7BE9"/>
    <w:rsid w:val="00D2638D"/>
    <w:rsid w:val="00D3709D"/>
    <w:rsid w:val="00D422F7"/>
    <w:rsid w:val="00D708A3"/>
    <w:rsid w:val="00D72EE2"/>
    <w:rsid w:val="00E140B9"/>
    <w:rsid w:val="00EC04E4"/>
    <w:rsid w:val="00F25BE8"/>
    <w:rsid w:val="00F65AF8"/>
    <w:rsid w:val="00F964D3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10F8"/>
  </w:style>
  <w:style w:type="paragraph" w:styleId="Altbilgi">
    <w:name w:val="footer"/>
    <w:basedOn w:val="Normal"/>
    <w:link w:val="AltbilgiChar"/>
    <w:uiPriority w:val="99"/>
    <w:unhideWhenUsed/>
    <w:rsid w:val="0064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10F8"/>
  </w:style>
  <w:style w:type="paragraph" w:styleId="BalonMetni">
    <w:name w:val="Balloon Text"/>
    <w:basedOn w:val="Normal"/>
    <w:link w:val="BalonMetniChar"/>
    <w:uiPriority w:val="99"/>
    <w:semiHidden/>
    <w:unhideWhenUsed/>
    <w:rsid w:val="006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0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31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10F8"/>
  </w:style>
  <w:style w:type="paragraph" w:styleId="Altbilgi">
    <w:name w:val="footer"/>
    <w:basedOn w:val="Normal"/>
    <w:link w:val="AltbilgiChar"/>
    <w:uiPriority w:val="99"/>
    <w:unhideWhenUsed/>
    <w:rsid w:val="0064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10F8"/>
  </w:style>
  <w:style w:type="paragraph" w:styleId="BalonMetni">
    <w:name w:val="Balloon Text"/>
    <w:basedOn w:val="Normal"/>
    <w:link w:val="BalonMetniChar"/>
    <w:uiPriority w:val="99"/>
    <w:semiHidden/>
    <w:unhideWhenUsed/>
    <w:rsid w:val="006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0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31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9712-8B61-431E-89A2-14CA7203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</dc:creator>
  <cp:lastModifiedBy>Bora Göktepe</cp:lastModifiedBy>
  <cp:revision>2</cp:revision>
  <cp:lastPrinted>2014-11-11T13:27:00Z</cp:lastPrinted>
  <dcterms:created xsi:type="dcterms:W3CDTF">2014-11-11T13:28:00Z</dcterms:created>
  <dcterms:modified xsi:type="dcterms:W3CDTF">2014-11-11T13:28:00Z</dcterms:modified>
</cp:coreProperties>
</file>